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0D83" w:rsidRPr="00FB089A" w:rsidRDefault="007C647C" w:rsidP="007C647C">
      <w:pPr>
        <w:jc w:val="center"/>
        <w:rPr>
          <w:rFonts w:ascii="Kristen ITC" w:hAnsi="Kristen ITC"/>
          <w:color w:val="FF0000"/>
          <w:sz w:val="32"/>
        </w:rPr>
      </w:pPr>
      <w:r w:rsidRPr="00FB089A">
        <w:rPr>
          <w:rFonts w:ascii="Kristen ITC" w:hAnsi="Kristen ITC"/>
          <w:color w:val="FF0000"/>
          <w:sz w:val="32"/>
        </w:rPr>
        <w:t>The Body snatcher/ Grave robber</w:t>
      </w:r>
    </w:p>
    <w:p w:rsidR="007C647C" w:rsidRDefault="007C647C" w:rsidP="007C647C">
      <w:pPr>
        <w:pStyle w:val="NoSpacing"/>
      </w:pPr>
    </w:p>
    <w:p w:rsidR="008E5FCE" w:rsidRPr="00FB089A" w:rsidRDefault="007C647C" w:rsidP="008E5FCE">
      <w:pPr>
        <w:pStyle w:val="NoSpacing"/>
        <w:rPr>
          <w:rFonts w:ascii="Corbel" w:hAnsi="Corbel"/>
          <w:sz w:val="28"/>
          <w:szCs w:val="28"/>
        </w:rPr>
      </w:pPr>
      <w:r w:rsidRPr="00FB089A">
        <w:rPr>
          <w:rFonts w:ascii="Corbel" w:hAnsi="Corbel"/>
          <w:sz w:val="28"/>
          <w:szCs w:val="28"/>
        </w:rPr>
        <w:t xml:space="preserve">A body snatcher is one that steals bodies from their graves and sells them to another, usually for the use of dissection. Burke and Hare killed 16 people over the </w:t>
      </w:r>
      <w:r w:rsidR="00DF6CFE" w:rsidRPr="00FB089A">
        <w:rPr>
          <w:rFonts w:ascii="Corbel" w:hAnsi="Corbel"/>
          <w:sz w:val="28"/>
          <w:szCs w:val="28"/>
        </w:rPr>
        <w:t>course</w:t>
      </w:r>
      <w:r w:rsidRPr="00FB089A">
        <w:rPr>
          <w:rFonts w:ascii="Corbel" w:hAnsi="Corbel"/>
          <w:sz w:val="28"/>
          <w:szCs w:val="28"/>
        </w:rPr>
        <w:t xml:space="preserve"> of 12 months</w:t>
      </w:r>
      <w:r w:rsidR="00DF6CFE" w:rsidRPr="00FB089A">
        <w:rPr>
          <w:rFonts w:ascii="Corbel" w:hAnsi="Corbel"/>
          <w:sz w:val="28"/>
          <w:szCs w:val="28"/>
        </w:rPr>
        <w:t>.</w:t>
      </w:r>
      <w:r w:rsidR="008E5FCE" w:rsidRPr="00FB089A">
        <w:rPr>
          <w:rFonts w:ascii="Corbel" w:hAnsi="Corbel" w:cs="Arial"/>
          <w:sz w:val="28"/>
          <w:szCs w:val="28"/>
        </w:rPr>
        <w:t xml:space="preserve"> From January through to October 1828, they killed three men, twelve </w:t>
      </w:r>
      <w:proofErr w:type="gramStart"/>
      <w:r w:rsidR="008E5FCE" w:rsidRPr="00FB089A">
        <w:rPr>
          <w:rFonts w:ascii="Corbel" w:hAnsi="Corbel" w:cs="Arial"/>
          <w:sz w:val="28"/>
          <w:szCs w:val="28"/>
        </w:rPr>
        <w:t>woman</w:t>
      </w:r>
      <w:proofErr w:type="gramEnd"/>
      <w:r w:rsidR="008E5FCE" w:rsidRPr="00FB089A">
        <w:rPr>
          <w:rFonts w:ascii="Corbel" w:hAnsi="Corbel" w:cs="Arial"/>
          <w:sz w:val="28"/>
          <w:szCs w:val="28"/>
        </w:rPr>
        <w:t xml:space="preserve"> and one child.</w:t>
      </w:r>
    </w:p>
    <w:p w:rsidR="007C647C" w:rsidRPr="00FB089A" w:rsidRDefault="00DF6CFE" w:rsidP="007C647C">
      <w:pPr>
        <w:pStyle w:val="NoSpacing"/>
        <w:rPr>
          <w:rFonts w:ascii="Corbel" w:hAnsi="Corbel"/>
          <w:sz w:val="28"/>
          <w:szCs w:val="28"/>
        </w:rPr>
      </w:pPr>
      <w:r w:rsidRPr="00FB089A">
        <w:rPr>
          <w:rFonts w:ascii="Corbel" w:hAnsi="Corbel"/>
          <w:sz w:val="28"/>
          <w:szCs w:val="28"/>
        </w:rPr>
        <w:t xml:space="preserve"> The pair were discovered when two of Burkes lodgers Ann and James Gray became suspicious when a visitor suddenly went missing, Madgy Docherty, whom they had met the night before was never seen alive again. Her dead body was found under the bed. So they went for the police.</w:t>
      </w:r>
    </w:p>
    <w:p w:rsidR="00DF6CFE" w:rsidRPr="00FB089A" w:rsidRDefault="00DF6CFE" w:rsidP="007C647C">
      <w:pPr>
        <w:pStyle w:val="NoSpacing"/>
        <w:rPr>
          <w:rFonts w:ascii="Corbel" w:hAnsi="Corbel"/>
          <w:sz w:val="28"/>
          <w:szCs w:val="28"/>
        </w:rPr>
      </w:pPr>
    </w:p>
    <w:p w:rsidR="00DF6CFE" w:rsidRPr="00FB089A" w:rsidRDefault="00DF6CFE" w:rsidP="007C647C">
      <w:pPr>
        <w:pStyle w:val="NoSpacing"/>
        <w:rPr>
          <w:rFonts w:ascii="Corbel" w:hAnsi="Corbel" w:cs="Arial"/>
          <w:sz w:val="28"/>
          <w:szCs w:val="28"/>
        </w:rPr>
      </w:pPr>
      <w:r w:rsidRPr="00FB089A">
        <w:rPr>
          <w:rStyle w:val="capital"/>
          <w:rFonts w:ascii="Corbel" w:hAnsi="Corbel" w:cs="Arial"/>
          <w:sz w:val="28"/>
          <w:szCs w:val="28"/>
        </w:rPr>
        <w:t>B</w:t>
      </w:r>
      <w:r w:rsidRPr="00FB089A">
        <w:rPr>
          <w:rFonts w:ascii="Corbel" w:hAnsi="Corbel" w:cs="Arial"/>
          <w:sz w:val="28"/>
          <w:szCs w:val="28"/>
        </w:rPr>
        <w:t xml:space="preserve">urke, </w:t>
      </w:r>
      <w:proofErr w:type="spellStart"/>
      <w:r w:rsidRPr="00FB089A">
        <w:rPr>
          <w:rFonts w:ascii="Corbel" w:hAnsi="Corbel" w:cs="Arial"/>
          <w:sz w:val="28"/>
          <w:szCs w:val="28"/>
        </w:rPr>
        <w:t>M'Dougal</w:t>
      </w:r>
      <w:proofErr w:type="spellEnd"/>
      <w:r w:rsidRPr="00FB089A">
        <w:rPr>
          <w:rFonts w:ascii="Corbel" w:hAnsi="Corbel" w:cs="Arial"/>
          <w:sz w:val="28"/>
          <w:szCs w:val="28"/>
        </w:rPr>
        <w:t xml:space="preserve">, and William and Margaret Hare were arrested for Docherty's murder. Burke and </w:t>
      </w:r>
      <w:proofErr w:type="spellStart"/>
      <w:r w:rsidRPr="00FB089A">
        <w:rPr>
          <w:rFonts w:ascii="Corbel" w:hAnsi="Corbel" w:cs="Arial"/>
          <w:sz w:val="28"/>
          <w:szCs w:val="28"/>
        </w:rPr>
        <w:t>M'Dougal</w:t>
      </w:r>
      <w:proofErr w:type="spellEnd"/>
      <w:r w:rsidRPr="00FB089A">
        <w:rPr>
          <w:rFonts w:ascii="Corbel" w:hAnsi="Corbel" w:cs="Arial"/>
          <w:sz w:val="28"/>
          <w:szCs w:val="28"/>
        </w:rPr>
        <w:t xml:space="preserve"> were tried for murder on December 24, 1828. </w:t>
      </w:r>
      <w:proofErr w:type="spellStart"/>
      <w:r w:rsidRPr="00FB089A">
        <w:rPr>
          <w:rFonts w:ascii="Corbel" w:hAnsi="Corbel" w:cs="Arial"/>
          <w:sz w:val="28"/>
          <w:szCs w:val="28"/>
        </w:rPr>
        <w:t>M'Dougal</w:t>
      </w:r>
      <w:proofErr w:type="spellEnd"/>
      <w:r w:rsidRPr="00FB089A">
        <w:rPr>
          <w:rFonts w:ascii="Corbel" w:hAnsi="Corbel" w:cs="Arial"/>
          <w:sz w:val="28"/>
          <w:szCs w:val="28"/>
        </w:rPr>
        <w:t xml:space="preserve"> was acquitted with the distinctively Scots verdict, Not Proven. Burke was convicted and sentenced to death. </w:t>
      </w:r>
    </w:p>
    <w:p w:rsidR="00DF6CFE" w:rsidRPr="00FB089A" w:rsidRDefault="00DF6CFE" w:rsidP="007C647C">
      <w:pPr>
        <w:pStyle w:val="NoSpacing"/>
        <w:rPr>
          <w:rFonts w:ascii="Corbel" w:hAnsi="Corbel" w:cs="Arial"/>
          <w:sz w:val="28"/>
          <w:szCs w:val="28"/>
        </w:rPr>
      </w:pPr>
      <w:r w:rsidRPr="00FB089A">
        <w:rPr>
          <w:rFonts w:ascii="Corbel" w:hAnsi="Corbel" w:cs="Arial"/>
          <w:sz w:val="28"/>
          <w:szCs w:val="28"/>
        </w:rPr>
        <w:t xml:space="preserve">Burke was executed on January 28, 1829. </w:t>
      </w:r>
    </w:p>
    <w:p w:rsidR="00DF6CFE" w:rsidRPr="00FB089A" w:rsidRDefault="00DF6CFE" w:rsidP="007C647C">
      <w:pPr>
        <w:pStyle w:val="NoSpacing"/>
        <w:rPr>
          <w:rFonts w:ascii="Corbel" w:hAnsi="Corbel" w:cs="Arial"/>
          <w:sz w:val="28"/>
          <w:szCs w:val="28"/>
        </w:rPr>
      </w:pPr>
      <w:r w:rsidRPr="00FB089A">
        <w:rPr>
          <w:rFonts w:ascii="Corbel" w:hAnsi="Corbel" w:cs="Arial"/>
          <w:sz w:val="28"/>
          <w:szCs w:val="28"/>
        </w:rPr>
        <w:t xml:space="preserve">His body was dissected and publicly exhibited. </w:t>
      </w:r>
    </w:p>
    <w:p w:rsidR="00DF6CFE" w:rsidRPr="00FB089A" w:rsidRDefault="00DF6CFE" w:rsidP="007C647C">
      <w:pPr>
        <w:pStyle w:val="NoSpacing"/>
        <w:rPr>
          <w:rFonts w:ascii="Corbel" w:hAnsi="Corbel" w:cs="Arial"/>
          <w:sz w:val="28"/>
          <w:szCs w:val="28"/>
        </w:rPr>
      </w:pPr>
    </w:p>
    <w:p w:rsidR="007C647C" w:rsidRPr="00FB089A" w:rsidRDefault="00DF6CFE" w:rsidP="007C647C">
      <w:pPr>
        <w:pStyle w:val="NoSpacing"/>
        <w:rPr>
          <w:rFonts w:ascii="Corbel" w:hAnsi="Corbel" w:cs="Arial"/>
          <w:sz w:val="28"/>
          <w:szCs w:val="28"/>
        </w:rPr>
      </w:pPr>
      <w:r w:rsidRPr="00FB089A">
        <w:rPr>
          <w:rFonts w:ascii="Corbel" w:hAnsi="Corbel" w:cs="Arial"/>
          <w:sz w:val="28"/>
          <w:szCs w:val="28"/>
        </w:rPr>
        <w:t>Their preferred method of murder was suffocation. They did this by leaning on, and compressing the chest. This has been known ever since as "burking."</w:t>
      </w:r>
      <w:r w:rsidR="00F44A3D">
        <w:rPr>
          <w:rFonts w:ascii="Corbel" w:hAnsi="Corbel" w:cs="Arial"/>
          <w:sz w:val="28"/>
          <w:szCs w:val="28"/>
        </w:rPr>
        <w:t xml:space="preserve"> Burking left no forensic evidence that would point to Burke and Hare.</w:t>
      </w:r>
    </w:p>
    <w:p w:rsidR="008E5FCE" w:rsidRPr="00FB089A" w:rsidRDefault="008E5FCE" w:rsidP="007C647C">
      <w:pPr>
        <w:pStyle w:val="NoSpacing"/>
        <w:rPr>
          <w:rFonts w:ascii="Corbel" w:hAnsi="Corbel" w:cs="Arial"/>
          <w:sz w:val="28"/>
          <w:szCs w:val="28"/>
        </w:rPr>
      </w:pPr>
    </w:p>
    <w:p w:rsidR="00FB089A" w:rsidRDefault="008E5FCE" w:rsidP="007C647C">
      <w:pPr>
        <w:pStyle w:val="NoSpacing"/>
        <w:rPr>
          <w:rFonts w:ascii="Corbel" w:hAnsi="Corbel" w:cs="Arial"/>
          <w:sz w:val="28"/>
          <w:szCs w:val="28"/>
        </w:rPr>
      </w:pPr>
      <w:r w:rsidRPr="00FB089A">
        <w:rPr>
          <w:rFonts w:ascii="Corbel" w:hAnsi="Corbel" w:cs="Arial"/>
          <w:sz w:val="28"/>
          <w:szCs w:val="28"/>
        </w:rPr>
        <w:t>Robert Knox MD, Fellow of the Royal College of Surgeons of Edinburgh, brought all seventeen of the bodies. One died of a natural cause and the other sixteen were murde</w:t>
      </w:r>
      <w:r w:rsidR="00FB089A" w:rsidRPr="00FB089A">
        <w:rPr>
          <w:rFonts w:ascii="Corbel" w:hAnsi="Corbel" w:cs="Arial"/>
          <w:sz w:val="28"/>
          <w:szCs w:val="28"/>
        </w:rPr>
        <w:t>red.</w:t>
      </w:r>
    </w:p>
    <w:p w:rsidR="00FB089A" w:rsidRDefault="00FB089A" w:rsidP="007C647C">
      <w:pPr>
        <w:pStyle w:val="NoSpacing"/>
        <w:rPr>
          <w:rFonts w:ascii="Corbel" w:hAnsi="Corbel" w:cs="Arial"/>
          <w:sz w:val="28"/>
          <w:szCs w:val="28"/>
        </w:rPr>
      </w:pPr>
    </w:p>
    <w:p w:rsidR="00FB089A" w:rsidRDefault="00FB089A" w:rsidP="00FB089A">
      <w:pPr>
        <w:pStyle w:val="NoSpacing"/>
        <w:jc w:val="right"/>
        <w:rPr>
          <w:rFonts w:ascii="Corbel" w:hAnsi="Corbel" w:cs="Arial"/>
          <w:szCs w:val="28"/>
        </w:rPr>
      </w:pPr>
      <w:r w:rsidRPr="00FB089A">
        <w:rPr>
          <w:rFonts w:ascii="Corbel" w:hAnsi="Corbel" w:cs="Arial"/>
          <w:szCs w:val="28"/>
        </w:rPr>
        <w:t>Sarah McKinney</w:t>
      </w:r>
    </w:p>
    <w:p w:rsidR="00BD4DD1" w:rsidRDefault="00BD4DD1" w:rsidP="00FB089A">
      <w:pPr>
        <w:pStyle w:val="NoSpacing"/>
        <w:jc w:val="right"/>
        <w:rPr>
          <w:rFonts w:ascii="Corbel" w:hAnsi="Corbel" w:cs="Arial"/>
          <w:szCs w:val="28"/>
        </w:rPr>
      </w:pPr>
    </w:p>
    <w:p w:rsidR="00BD4DD1" w:rsidRPr="00FB089A" w:rsidRDefault="00BD4DD1" w:rsidP="00FB089A">
      <w:pPr>
        <w:pStyle w:val="NoSpacing"/>
        <w:jc w:val="right"/>
        <w:rPr>
          <w:rFonts w:ascii="Corbel" w:hAnsi="Corbel" w:cs="Arial"/>
          <w:szCs w:val="28"/>
        </w:rPr>
      </w:pPr>
      <w:r>
        <w:rPr>
          <w:rFonts w:ascii="Corbel" w:hAnsi="Corbel" w:cs="Arial"/>
          <w:szCs w:val="28"/>
        </w:rPr>
        <w:t xml:space="preserve">Information from </w:t>
      </w:r>
      <w:r w:rsidRPr="00BD4DD1">
        <w:rPr>
          <w:rFonts w:ascii="Corbel" w:hAnsi="Corbel" w:cs="Arial"/>
          <w:i/>
          <w:szCs w:val="28"/>
        </w:rPr>
        <w:t>burkeandhare.com</w:t>
      </w:r>
    </w:p>
    <w:sectPr w:rsidR="00BD4DD1" w:rsidRPr="00FB089A" w:rsidSect="009B0D8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00000000" w:usb2="00000000" w:usb3="00000000" w:csb0="000001FF" w:csb1="00000000"/>
  </w:font>
  <w:font w:name="Kristen ITC">
    <w:panose1 w:val="03050502040202030202"/>
    <w:charset w:val="00"/>
    <w:family w:val="script"/>
    <w:pitch w:val="variable"/>
    <w:sig w:usb0="00000003" w:usb1="00000000" w:usb2="00000000" w:usb3="00000000" w:csb0="00000001" w:csb1="00000000"/>
  </w:font>
  <w:font w:name="Corbel">
    <w:panose1 w:val="020B0503020204020204"/>
    <w:charset w:val="00"/>
    <w:family w:val="swiss"/>
    <w:pitch w:val="variable"/>
    <w:sig w:usb0="A00002EF" w:usb1="4000204B" w:usb2="00000000" w:usb3="00000000" w:csb0="0000009F" w:csb1="00000000"/>
  </w:font>
  <w:font w:name="Arial">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C647C"/>
    <w:rsid w:val="006A4AC6"/>
    <w:rsid w:val="007C647C"/>
    <w:rsid w:val="008E5FCE"/>
    <w:rsid w:val="009B0D83"/>
    <w:rsid w:val="00A403E4"/>
    <w:rsid w:val="00BD4DD1"/>
    <w:rsid w:val="00DF6CFE"/>
    <w:rsid w:val="00F44A3D"/>
    <w:rsid w:val="00FA302E"/>
    <w:rsid w:val="00FB089A"/>
    <w:rsid w:val="00FC66D9"/>
  </w:rsids>
  <m:mathPr>
    <m:mathFont m:val="Cambria Math"/>
    <m:brkBin m:val="before"/>
    <m:brkBinSub m:val="--"/>
    <m:smallFrac m:val="off"/>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FC66D9"/>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6D9"/>
    <w:pPr>
      <w:spacing w:after="0" w:line="240" w:lineRule="auto"/>
    </w:pPr>
    <w:rPr>
      <w:rFonts w:ascii="Times New Roman" w:hAnsi="Times New Roman"/>
      <w:sz w:val="24"/>
    </w:rPr>
  </w:style>
  <w:style w:type="character" w:customStyle="1" w:styleId="capital">
    <w:name w:val="capital"/>
    <w:basedOn w:val="DefaultParagraphFont"/>
    <w:rsid w:val="00DF6CF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E72130-DC8B-4849-A06A-A74602723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206</Words>
  <Characters>1176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Cashmere High School</Company>
  <LinksUpToDate>false</LinksUpToDate>
  <CharactersWithSpaces>1380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Cashmere High School</dc:creator>
  <cp:keywords/>
  <dc:description/>
  <cp:lastModifiedBy>Cashmere High School</cp:lastModifiedBy>
  <cp:revision>3</cp:revision>
  <dcterms:created xsi:type="dcterms:W3CDTF">2010-03-25T22:37:00Z</dcterms:created>
  <dcterms:modified xsi:type="dcterms:W3CDTF">2010-03-25T23:20:00Z</dcterms:modified>
</cp:coreProperties>
</file>